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EE90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1D5C00A0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D90CCC5" w14:textId="5039B70A" w:rsidR="00152A13" w:rsidRPr="00856508" w:rsidRDefault="006451C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Consejero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7DA676DC" w14:textId="77777777" w:rsidTr="00527FC7">
        <w:tc>
          <w:tcPr>
            <w:tcW w:w="8926" w:type="dxa"/>
          </w:tcPr>
          <w:p w14:paraId="670C88D1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66E99F74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B9703B4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1642B">
              <w:rPr>
                <w:rFonts w:ascii="Tahoma" w:hAnsi="Tahoma" w:cs="Tahoma"/>
              </w:rPr>
              <w:t>Juan Carlos Cisneros Ruiz</w:t>
            </w:r>
          </w:p>
          <w:p w14:paraId="5B75CCB5" w14:textId="7412EFF4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6451CB" w:rsidRPr="006451C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6451CB" w:rsidRPr="006451C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513B1E0F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B1642B">
              <w:rPr>
                <w:rFonts w:ascii="Tahoma" w:hAnsi="Tahoma" w:cs="Tahoma"/>
                <w:sz w:val="21"/>
                <w:szCs w:val="24"/>
              </w:rPr>
              <w:t>:</w:t>
            </w:r>
            <w:r w:rsidRPr="00B1642B">
              <w:rPr>
                <w:rFonts w:ascii="Tahoma" w:hAnsi="Tahoma" w:cs="Tahoma"/>
                <w:szCs w:val="28"/>
              </w:rPr>
              <w:t xml:space="preserve">      </w:t>
            </w:r>
            <w:r w:rsidR="00B1642B" w:rsidRPr="00B1642B">
              <w:rPr>
                <w:rFonts w:ascii="Tahoma" w:hAnsi="Tahoma" w:cs="Tahoma"/>
                <w:szCs w:val="28"/>
              </w:rPr>
              <w:t>844 4386260</w:t>
            </w:r>
            <w:r w:rsidRPr="00B1642B">
              <w:rPr>
                <w:rFonts w:ascii="Tahoma" w:hAnsi="Tahoma" w:cs="Tahoma"/>
                <w:b/>
                <w:szCs w:val="28"/>
              </w:rPr>
              <w:t xml:space="preserve">                  </w:t>
            </w:r>
          </w:p>
          <w:p w14:paraId="63FD0B46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62ACE7B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0E9A0093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3402890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60FB19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68DBF4E" w14:textId="77777777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B16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 Licenciatura en Derecho</w:t>
            </w:r>
          </w:p>
          <w:p w14:paraId="76F0E947" w14:textId="7777777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B16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1986-1991</w:t>
            </w:r>
          </w:p>
          <w:p w14:paraId="13322FBF" w14:textId="7777777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B16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Universidad Autónoma del Noreste </w:t>
            </w:r>
          </w:p>
          <w:p w14:paraId="075E7C0C" w14:textId="77777777" w:rsidR="00B1642B" w:rsidRDefault="00B16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EC97AAD" w14:textId="77777777" w:rsidR="00B1642B" w:rsidRDefault="00B1642B" w:rsidP="00B1642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 Maestría en Derecho Procesal Constitucional</w:t>
            </w:r>
          </w:p>
          <w:p w14:paraId="22742008" w14:textId="77777777" w:rsidR="00B1642B" w:rsidRDefault="00B1642B" w:rsidP="00B1642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2010-2011</w:t>
            </w:r>
          </w:p>
          <w:p w14:paraId="5BFD9CEF" w14:textId="77777777" w:rsidR="00B1642B" w:rsidRDefault="00B1642B" w:rsidP="00B1642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Autó</w:t>
            </w:r>
            <w:r w:rsidR="00EC5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noma de Nuevo León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B7A6859" w14:textId="24DC56F1" w:rsidR="00B1642B" w:rsidRDefault="00B16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19AEDBA" w14:textId="113F5034" w:rsidR="00DC49AA" w:rsidRDefault="00DC49AA" w:rsidP="00DC49A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 Licenciatura en G</w:t>
            </w:r>
            <w:r>
              <w:rPr>
                <w:rStyle w:val="CitaCar"/>
                <w:i w:val="0"/>
                <w:color w:val="auto"/>
                <w:szCs w:val="24"/>
              </w:rPr>
              <w:t>estión y Administración Pública</w:t>
            </w:r>
          </w:p>
          <w:p w14:paraId="2F9EAF6B" w14:textId="5BCBF5BD" w:rsidR="00DC49AA" w:rsidRDefault="00DC49AA" w:rsidP="00DC49A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2020</w:t>
            </w:r>
          </w:p>
          <w:p w14:paraId="6E9DB88B" w14:textId="3005AB47" w:rsidR="00856508" w:rsidRPr="00DC49AA" w:rsidRDefault="00DC49AA" w:rsidP="00DC49A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Secretaría de Educación </w:t>
            </w:r>
            <w:proofErr w:type="spell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Publica</w:t>
            </w:r>
            <w:proofErr w:type="spell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Acuerdo 286 </w:t>
            </w:r>
          </w:p>
          <w:p w14:paraId="33BDACC6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4514B64F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1D09F84F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6A2C34D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D2B2933" w14:textId="587C1A20" w:rsid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06F4A4" w14:textId="45521BF6" w:rsidR="00DC49AA" w:rsidRDefault="00DC49AA" w:rsidP="00DC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Institución: Instituto Electoral de Coahuila</w:t>
            </w:r>
          </w:p>
          <w:p w14:paraId="3BE3F2FF" w14:textId="638DE010" w:rsidR="00DC49AA" w:rsidRDefault="00DC49AA" w:rsidP="00DC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proofErr w:type="gramStart"/>
            <w:r>
              <w:rPr>
                <w:rFonts w:ascii="Arial" w:hAnsi="Arial" w:cs="Arial"/>
              </w:rPr>
              <w:t>Noviembre</w:t>
            </w:r>
            <w:proofErr w:type="gramEnd"/>
            <w:r>
              <w:rPr>
                <w:rFonts w:ascii="Arial" w:hAnsi="Arial" w:cs="Arial"/>
              </w:rPr>
              <w:t xml:space="preserve"> de 2018 a la fecha</w:t>
            </w:r>
          </w:p>
          <w:p w14:paraId="32EDFC0D" w14:textId="594ED9BE" w:rsidR="00DC49AA" w:rsidRDefault="00DC49AA" w:rsidP="00DC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proofErr w:type="gramStart"/>
            <w:r>
              <w:rPr>
                <w:rFonts w:ascii="Arial" w:hAnsi="Arial" w:cs="Arial"/>
              </w:rPr>
              <w:t>Consejero</w:t>
            </w:r>
            <w:proofErr w:type="gramEnd"/>
            <w:r>
              <w:rPr>
                <w:rFonts w:ascii="Arial" w:hAnsi="Arial" w:cs="Arial"/>
              </w:rPr>
              <w:t xml:space="preserve"> Electoral del Consejo General.</w:t>
            </w:r>
          </w:p>
          <w:p w14:paraId="2C0319F1" w14:textId="77777777" w:rsidR="00DC49AA" w:rsidRPr="00AA1544" w:rsidRDefault="00DC49AA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BD88DA1" w14:textId="77777777" w:rsidR="008C34DF" w:rsidRDefault="00EC5664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  <w:r w:rsidR="00B1642B">
              <w:rPr>
                <w:rFonts w:ascii="Arial" w:hAnsi="Arial" w:cs="Arial"/>
              </w:rPr>
              <w:t>: Tribunal de Justicia Administrativa de Coahuila de Zaragoza</w:t>
            </w:r>
          </w:p>
          <w:p w14:paraId="2DBE15F5" w14:textId="0BB0D670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B1642B">
              <w:rPr>
                <w:rFonts w:ascii="Arial" w:hAnsi="Arial" w:cs="Arial"/>
              </w:rPr>
              <w:t xml:space="preserve">: </w:t>
            </w:r>
            <w:r w:rsidR="00DC49AA">
              <w:rPr>
                <w:rFonts w:ascii="Arial" w:hAnsi="Arial" w:cs="Arial"/>
              </w:rPr>
              <w:t xml:space="preserve">Enero a </w:t>
            </w:r>
            <w:proofErr w:type="gramStart"/>
            <w:r w:rsidR="00DC49AA">
              <w:rPr>
                <w:rFonts w:ascii="Arial" w:hAnsi="Arial" w:cs="Arial"/>
              </w:rPr>
              <w:t>Noviembre</w:t>
            </w:r>
            <w:proofErr w:type="gramEnd"/>
            <w:r w:rsidR="00DC49AA">
              <w:rPr>
                <w:rFonts w:ascii="Arial" w:hAnsi="Arial" w:cs="Arial"/>
              </w:rPr>
              <w:t xml:space="preserve"> de </w:t>
            </w:r>
            <w:r w:rsidR="00B1642B">
              <w:rPr>
                <w:rFonts w:ascii="Arial" w:hAnsi="Arial" w:cs="Arial"/>
              </w:rPr>
              <w:t>2018</w:t>
            </w:r>
          </w:p>
          <w:p w14:paraId="705D21E1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1642B">
              <w:rPr>
                <w:rFonts w:ascii="Arial" w:hAnsi="Arial" w:cs="Arial"/>
              </w:rPr>
              <w:t>: Titular de la Unidad del Sistema Anticorrupción.</w:t>
            </w:r>
          </w:p>
          <w:p w14:paraId="3FE9B8B0" w14:textId="77777777" w:rsidR="00B1642B" w:rsidRDefault="00B1642B" w:rsidP="00552D21">
            <w:pPr>
              <w:jc w:val="both"/>
              <w:rPr>
                <w:rFonts w:ascii="Arial" w:hAnsi="Arial" w:cs="Arial"/>
              </w:rPr>
            </w:pPr>
          </w:p>
          <w:p w14:paraId="045F0CD6" w14:textId="77777777" w:rsidR="00B1642B" w:rsidRDefault="00EC5664" w:rsidP="00B164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  <w:r w:rsidR="00B1642B">
              <w:rPr>
                <w:rFonts w:ascii="Arial" w:hAnsi="Arial" w:cs="Arial"/>
              </w:rPr>
              <w:t>: Congreso del Estado de Coahuila de Zaragoza</w:t>
            </w:r>
          </w:p>
          <w:p w14:paraId="4D7C1980" w14:textId="66623886" w:rsidR="00B1642B" w:rsidRDefault="00B1642B" w:rsidP="00B164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EC5664">
              <w:rPr>
                <w:rFonts w:ascii="Arial" w:hAnsi="Arial" w:cs="Arial"/>
              </w:rPr>
              <w:t xml:space="preserve">: </w:t>
            </w:r>
            <w:r w:rsidR="00DC49AA">
              <w:rPr>
                <w:rFonts w:ascii="Arial" w:hAnsi="Arial" w:cs="Arial"/>
              </w:rPr>
              <w:t xml:space="preserve">Julio de </w:t>
            </w:r>
            <w:r w:rsidR="00EC5664">
              <w:rPr>
                <w:rFonts w:ascii="Arial" w:hAnsi="Arial" w:cs="Arial"/>
              </w:rPr>
              <w:t>2014</w:t>
            </w:r>
            <w:r w:rsidR="00DC49AA">
              <w:rPr>
                <w:rFonts w:ascii="Arial" w:hAnsi="Arial" w:cs="Arial"/>
              </w:rPr>
              <w:t xml:space="preserve"> – </w:t>
            </w:r>
            <w:proofErr w:type="gramStart"/>
            <w:r w:rsidR="00DC49AA">
              <w:rPr>
                <w:rFonts w:ascii="Arial" w:hAnsi="Arial" w:cs="Arial"/>
              </w:rPr>
              <w:t>Enero</w:t>
            </w:r>
            <w:proofErr w:type="gramEnd"/>
            <w:r w:rsidR="00DC49AA">
              <w:rPr>
                <w:rFonts w:ascii="Arial" w:hAnsi="Arial" w:cs="Arial"/>
              </w:rPr>
              <w:t xml:space="preserve"> de </w:t>
            </w:r>
            <w:r w:rsidR="00EC5664">
              <w:rPr>
                <w:rFonts w:ascii="Arial" w:hAnsi="Arial" w:cs="Arial"/>
              </w:rPr>
              <w:t>2018</w:t>
            </w:r>
          </w:p>
          <w:p w14:paraId="2CEB2056" w14:textId="410437AC" w:rsidR="00B1642B" w:rsidRDefault="00B1642B" w:rsidP="00B164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proofErr w:type="gramStart"/>
            <w:r w:rsidR="00EC5664">
              <w:rPr>
                <w:rFonts w:ascii="Arial" w:hAnsi="Arial" w:cs="Arial"/>
              </w:rPr>
              <w:t>Director</w:t>
            </w:r>
            <w:proofErr w:type="gramEnd"/>
            <w:r w:rsidR="00EC5664">
              <w:rPr>
                <w:rFonts w:ascii="Arial" w:hAnsi="Arial" w:cs="Arial"/>
              </w:rPr>
              <w:t xml:space="preserve"> de Asuntos Jurídicos.</w:t>
            </w:r>
          </w:p>
          <w:p w14:paraId="59D89FAB" w14:textId="66724952" w:rsidR="00DC49AA" w:rsidRDefault="00DC49AA" w:rsidP="00B1642B">
            <w:pPr>
              <w:jc w:val="both"/>
              <w:rPr>
                <w:rFonts w:ascii="Arial" w:hAnsi="Arial" w:cs="Arial"/>
              </w:rPr>
            </w:pPr>
          </w:p>
          <w:p w14:paraId="29030C42" w14:textId="77777777" w:rsidR="00DC49AA" w:rsidRDefault="00DC49AA" w:rsidP="00B1642B">
            <w:pPr>
              <w:jc w:val="both"/>
              <w:rPr>
                <w:rFonts w:ascii="Arial" w:hAnsi="Arial" w:cs="Arial"/>
              </w:rPr>
            </w:pPr>
          </w:p>
          <w:p w14:paraId="53445F1A" w14:textId="77777777" w:rsidR="00EC5664" w:rsidRDefault="00EC5664" w:rsidP="00B1642B">
            <w:pPr>
              <w:jc w:val="both"/>
              <w:rPr>
                <w:rFonts w:ascii="Arial" w:hAnsi="Arial" w:cs="Arial"/>
              </w:rPr>
            </w:pPr>
          </w:p>
          <w:p w14:paraId="01015CD0" w14:textId="77777777" w:rsidR="00EC5664" w:rsidRDefault="00EC5664" w:rsidP="00EC56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Institución: Congreso del Estado de Coahuila de Zaragoza</w:t>
            </w:r>
          </w:p>
          <w:p w14:paraId="2C524E69" w14:textId="0EDF2337" w:rsidR="00EC5664" w:rsidRDefault="00EC5664" w:rsidP="00EC56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proofErr w:type="gramStart"/>
            <w:r w:rsidR="00DC49AA">
              <w:rPr>
                <w:rFonts w:ascii="Arial" w:hAnsi="Arial" w:cs="Arial"/>
              </w:rPr>
              <w:t>Octubre</w:t>
            </w:r>
            <w:proofErr w:type="gramEnd"/>
            <w:r w:rsidR="00DC49AA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2006</w:t>
            </w:r>
            <w:r w:rsidR="00DC49AA">
              <w:rPr>
                <w:rFonts w:ascii="Arial" w:hAnsi="Arial" w:cs="Arial"/>
              </w:rPr>
              <w:t xml:space="preserve"> </w:t>
            </w:r>
            <w:r w:rsidR="0052195D">
              <w:rPr>
                <w:rFonts w:ascii="Arial" w:hAnsi="Arial" w:cs="Arial"/>
              </w:rPr>
              <w:t>–</w:t>
            </w:r>
            <w:r w:rsidR="00DC49AA">
              <w:rPr>
                <w:rFonts w:ascii="Arial" w:hAnsi="Arial" w:cs="Arial"/>
              </w:rPr>
              <w:t xml:space="preserve"> </w:t>
            </w:r>
            <w:r w:rsidR="0052195D">
              <w:rPr>
                <w:rFonts w:ascii="Arial" w:hAnsi="Arial" w:cs="Arial"/>
              </w:rPr>
              <w:t xml:space="preserve">Julio de </w:t>
            </w:r>
            <w:r>
              <w:rPr>
                <w:rFonts w:ascii="Arial" w:hAnsi="Arial" w:cs="Arial"/>
              </w:rPr>
              <w:t>2014</w:t>
            </w:r>
          </w:p>
          <w:p w14:paraId="6C96EA7C" w14:textId="719C42F8" w:rsidR="00EC5664" w:rsidRDefault="00EC5664" w:rsidP="00EC56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proofErr w:type="gramStart"/>
            <w:r w:rsidR="00355E9B">
              <w:rPr>
                <w:rFonts w:ascii="Arial" w:hAnsi="Arial" w:cs="Arial"/>
              </w:rPr>
              <w:t>Subd</w:t>
            </w:r>
            <w:r>
              <w:rPr>
                <w:rFonts w:ascii="Arial" w:hAnsi="Arial" w:cs="Arial"/>
              </w:rPr>
              <w:t>irector</w:t>
            </w:r>
            <w:proofErr w:type="gramEnd"/>
            <w:r>
              <w:rPr>
                <w:rFonts w:ascii="Arial" w:hAnsi="Arial" w:cs="Arial"/>
              </w:rPr>
              <w:t xml:space="preserve"> de Asuntos Jurídicos.</w:t>
            </w:r>
          </w:p>
          <w:p w14:paraId="74AE824E" w14:textId="2337F79F" w:rsidR="00EC5664" w:rsidRDefault="00EC5664" w:rsidP="00B1642B">
            <w:pPr>
              <w:jc w:val="both"/>
              <w:rPr>
                <w:rFonts w:ascii="Arial" w:hAnsi="Arial" w:cs="Arial"/>
              </w:rPr>
            </w:pPr>
          </w:p>
          <w:p w14:paraId="25FE60D5" w14:textId="2BEDD05A" w:rsidR="0052195D" w:rsidRDefault="0052195D" w:rsidP="005219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Institución: Secretaría Técnica del Estado de Coahuila de Zaragoza</w:t>
            </w:r>
          </w:p>
          <w:p w14:paraId="2AD59316" w14:textId="65E68DD5" w:rsidR="0052195D" w:rsidRDefault="0052195D" w:rsidP="005219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proofErr w:type="gramStart"/>
            <w:r>
              <w:rPr>
                <w:rFonts w:ascii="Arial" w:hAnsi="Arial" w:cs="Arial"/>
              </w:rPr>
              <w:t>Enero</w:t>
            </w:r>
            <w:proofErr w:type="gramEnd"/>
            <w:r>
              <w:rPr>
                <w:rFonts w:ascii="Arial" w:hAnsi="Arial" w:cs="Arial"/>
              </w:rPr>
              <w:t xml:space="preserve"> de 2000 – Noviembre de 2005</w:t>
            </w:r>
          </w:p>
          <w:p w14:paraId="5E788650" w14:textId="577B3D2F" w:rsidR="0052195D" w:rsidRDefault="0052195D" w:rsidP="005219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proofErr w:type="gramStart"/>
            <w:r>
              <w:rPr>
                <w:rFonts w:ascii="Arial" w:hAnsi="Arial" w:cs="Arial"/>
              </w:rPr>
              <w:t>Director</w:t>
            </w:r>
            <w:proofErr w:type="gramEnd"/>
            <w:r>
              <w:rPr>
                <w:rFonts w:ascii="Arial" w:hAnsi="Arial" w:cs="Arial"/>
              </w:rPr>
              <w:t xml:space="preserve"> de Área.</w:t>
            </w:r>
          </w:p>
          <w:p w14:paraId="35234AEE" w14:textId="77777777" w:rsidR="0052195D" w:rsidRDefault="0052195D" w:rsidP="00B1642B">
            <w:pPr>
              <w:jc w:val="both"/>
              <w:rPr>
                <w:rFonts w:ascii="Arial" w:hAnsi="Arial" w:cs="Arial"/>
              </w:rPr>
            </w:pPr>
          </w:p>
          <w:p w14:paraId="65C9D81B" w14:textId="77777777" w:rsidR="00B1642B" w:rsidRDefault="00B1642B" w:rsidP="00552D21">
            <w:pPr>
              <w:jc w:val="both"/>
              <w:rPr>
                <w:rFonts w:ascii="Arial" w:hAnsi="Arial" w:cs="Arial"/>
              </w:rPr>
            </w:pPr>
          </w:p>
          <w:p w14:paraId="0B7461B3" w14:textId="77777777" w:rsidR="00B1642B" w:rsidRDefault="00B1642B" w:rsidP="00552D21">
            <w:pPr>
              <w:jc w:val="both"/>
              <w:rPr>
                <w:rFonts w:ascii="Arial" w:hAnsi="Arial" w:cs="Arial"/>
              </w:rPr>
            </w:pPr>
          </w:p>
          <w:p w14:paraId="0AD4B3FF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87AACB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DC49AA">
      <w:headerReference w:type="default" r:id="rId7"/>
      <w:pgSz w:w="12240" w:h="15840"/>
      <w:pgMar w:top="204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841F" w14:textId="77777777" w:rsidR="00807D18" w:rsidRDefault="00807D18" w:rsidP="00527FC7">
      <w:pPr>
        <w:spacing w:after="0" w:line="240" w:lineRule="auto"/>
      </w:pPr>
      <w:r>
        <w:separator/>
      </w:r>
    </w:p>
  </w:endnote>
  <w:endnote w:type="continuationSeparator" w:id="0">
    <w:p w14:paraId="2EB93FD1" w14:textId="77777777" w:rsidR="00807D18" w:rsidRDefault="00807D1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AFB5" w14:textId="77777777" w:rsidR="00807D18" w:rsidRDefault="00807D18" w:rsidP="00527FC7">
      <w:pPr>
        <w:spacing w:after="0" w:line="240" w:lineRule="auto"/>
      </w:pPr>
      <w:r>
        <w:separator/>
      </w:r>
    </w:p>
  </w:footnote>
  <w:footnote w:type="continuationSeparator" w:id="0">
    <w:p w14:paraId="119AC5D2" w14:textId="77777777" w:rsidR="00807D18" w:rsidRDefault="00807D1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591E" w14:textId="77777777" w:rsidR="00527FC7" w:rsidRDefault="00527FC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15103299" wp14:editId="2971C1B2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89794">
    <w:abstractNumId w:val="7"/>
  </w:num>
  <w:num w:numId="2" w16cid:durableId="565143024">
    <w:abstractNumId w:val="7"/>
  </w:num>
  <w:num w:numId="3" w16cid:durableId="177307016">
    <w:abstractNumId w:val="6"/>
  </w:num>
  <w:num w:numId="4" w16cid:durableId="771555792">
    <w:abstractNumId w:val="5"/>
  </w:num>
  <w:num w:numId="5" w16cid:durableId="1686439922">
    <w:abstractNumId w:val="2"/>
  </w:num>
  <w:num w:numId="6" w16cid:durableId="902719475">
    <w:abstractNumId w:val="3"/>
  </w:num>
  <w:num w:numId="7" w16cid:durableId="1197084288">
    <w:abstractNumId w:val="4"/>
  </w:num>
  <w:num w:numId="8" w16cid:durableId="1022779628">
    <w:abstractNumId w:val="1"/>
  </w:num>
  <w:num w:numId="9" w16cid:durableId="18081573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05128"/>
    <w:rsid w:val="00032DB4"/>
    <w:rsid w:val="00052A91"/>
    <w:rsid w:val="00052B25"/>
    <w:rsid w:val="00066EFA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E9B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195D"/>
    <w:rsid w:val="00527FC7"/>
    <w:rsid w:val="00552D21"/>
    <w:rsid w:val="0055309F"/>
    <w:rsid w:val="00584927"/>
    <w:rsid w:val="005876F2"/>
    <w:rsid w:val="00591DB4"/>
    <w:rsid w:val="005A148D"/>
    <w:rsid w:val="005A25DC"/>
    <w:rsid w:val="005B37FE"/>
    <w:rsid w:val="005E2CC5"/>
    <w:rsid w:val="00603DFF"/>
    <w:rsid w:val="006138CE"/>
    <w:rsid w:val="00622EAA"/>
    <w:rsid w:val="006302B4"/>
    <w:rsid w:val="006451C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07D18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06F74"/>
    <w:rsid w:val="00B07C14"/>
    <w:rsid w:val="00B1642B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49AA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EC5664"/>
    <w:rsid w:val="00F2497D"/>
    <w:rsid w:val="00F27531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65A51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IEC2019</cp:lastModifiedBy>
  <cp:revision>2</cp:revision>
  <dcterms:created xsi:type="dcterms:W3CDTF">2022-05-18T17:32:00Z</dcterms:created>
  <dcterms:modified xsi:type="dcterms:W3CDTF">2022-05-18T17:32:00Z</dcterms:modified>
</cp:coreProperties>
</file>